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color w:val="0000ff"/>
        </w:rPr>
      </w:pPr>
      <w:r w:rsidDel="00000000" w:rsidR="00000000" w:rsidRPr="00000000">
        <w:rPr>
          <w:b w:val="1"/>
          <w:bCs w:val="1"/>
          <w:color w:val="0000ff"/>
          <w:rtl w:val="0"/>
        </w:rPr>
        <w:t xml:space="preserve">AUTHOR INSTRUCTIONS (DELETE BEFORE SUBMISSION):</w:t>
      </w:r>
      <w:r w:rsidDel="00000000" w:rsidR="00000000" w:rsidRPr="00000000">
        <w:rPr>
          <w:color w:val="0000ff"/>
          <w:rtl w:val="0"/>
        </w:rPr>
        <w:t xml:space="preserve"> </w:t>
      </w:r>
      <w:r w:rsidDel="00000000" w:rsidR="00000000" w:rsidRPr="00000000">
        <w:rPr>
          <w:i w:val="1"/>
          <w:iCs w:val="1"/>
          <w:color w:val="0000ff"/>
          <w:rtl w:val="0"/>
        </w:rPr>
        <w:t xml:space="preserve">This is a simplified manuscript template designed for authors bypassing the automated LaTeX pipeline. Please prioritize clean semantic structure (using built-in Headings) over visual layout. Do not attempt to format this document into two columns. All references must strictly adhere to APA 7th Edition manually.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b w:val="1"/>
          <w:bCs w:val="1"/>
          <w:rtl w:val="0"/>
        </w:rPr>
        <w:t xml:space="preserve">Article Type:</w:t>
      </w:r>
      <w:r w:rsidDel="00000000" w:rsidR="00000000" w:rsidRPr="00000000">
        <w:rPr>
          <w:rtl w:val="0"/>
        </w:rPr>
        <w:t xml:space="preserve"> [e.g., Research Article]</w:t>
      </w:r>
    </w:p>
    <w:p w:rsidR="00000000" w:rsidDel="00000000" w:rsidP="00000000" w:rsidRDefault="00000000" w:rsidRPr="00000000" w14:paraId="00000004">
      <w:pPr>
        <w:pStyle w:val="Heading1"/>
        <w:rPr/>
      </w:pPr>
      <w:bookmarkStart w:colFirst="0" w:colLast="0" w:name="_4eb1cfilfs2a" w:id="0"/>
      <w:bookmarkEnd w:id="0"/>
      <w:r w:rsidDel="00000000" w:rsidR="00000000" w:rsidRPr="00000000">
        <w:rPr>
          <w:rtl w:val="0"/>
        </w:rPr>
        <w:t xml:space="preserve">[Insert Manuscript Title Here]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b w:val="1"/>
          <w:bCs w:val="1"/>
          <w:rtl w:val="0"/>
        </w:rPr>
        <w:t xml:space="preserve">[Author Name 1]</w:t>
      </w:r>
      <w:r w:rsidDel="00000000" w:rsidR="00000000" w:rsidRPr="00000000">
        <w:rPr>
          <w:b w:val="1"/>
          <w:bCs w:val="1"/>
          <w:vertAlign w:val="superscript"/>
          <w:rtl w:val="0"/>
        </w:rPr>
        <w:t xml:space="preserve">*1</w:t>
      </w:r>
      <w:r w:rsidDel="00000000" w:rsidR="00000000" w:rsidRPr="00000000">
        <w:rPr>
          <w:b w:val="1"/>
          <w:bCs w:val="1"/>
          <w:rtl w:val="0"/>
        </w:rPr>
        <w:t xml:space="preserve">, [Author Name 2]</w:t>
      </w:r>
      <w:r w:rsidDel="00000000" w:rsidR="00000000" w:rsidRPr="00000000">
        <w:rPr>
          <w:b w:val="1"/>
          <w:bCs w:val="1"/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  <w:t xml:space="preserve"> [Insert Affiliation 1]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 [Insert Affiliation 2]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vertAlign w:val="superscript"/>
          <w:rtl w:val="0"/>
        </w:rPr>
        <w:t xml:space="preserve">*</w:t>
      </w:r>
      <w:r w:rsidDel="00000000" w:rsidR="00000000" w:rsidRPr="00000000">
        <w:rPr>
          <w:rtl w:val="0"/>
        </w:rPr>
        <w:t xml:space="preserve"> Corresponding Author: [Email Address]</w:t>
      </w:r>
    </w:p>
    <w:p w:rsidR="00000000" w:rsidDel="00000000" w:rsidP="00000000" w:rsidRDefault="00000000" w:rsidRPr="00000000" w14:paraId="0000000A">
      <w:pPr>
        <w:pStyle w:val="Heading2"/>
        <w:rPr/>
      </w:pPr>
      <w:bookmarkStart w:colFirst="0" w:colLast="0" w:name="_3tfd00ma7uxg" w:id="1"/>
      <w:bookmarkEnd w:id="1"/>
      <w:r w:rsidDel="00000000" w:rsidR="00000000" w:rsidRPr="00000000">
        <w:rPr>
          <w:rtl w:val="0"/>
        </w:rPr>
        <w:t xml:space="preserve">AI-Human Review Disclosure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rtl w:val="0"/>
        </w:rPr>
        <w:t xml:space="preserve">Protocol:</w:t>
      </w:r>
      <w:r w:rsidDel="00000000" w:rsidR="00000000" w:rsidRPr="00000000">
        <w:rPr>
          <w:rtl w:val="0"/>
        </w:rPr>
        <w:t xml:space="preserve"> PEDAL-[version] </w:t>
      </w:r>
      <w:r w:rsidDel="00000000" w:rsidR="00000000" w:rsidRPr="00000000">
        <w:rPr>
          <w:color w:val="0000ff"/>
          <w:rtl w:val="0"/>
        </w:rPr>
        <w:t xml:space="preserve">(for Editorial Office only)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rtl w:val="0"/>
        </w:rPr>
        <w:t xml:space="preserve">Generative AI Usage:</w:t>
      </w:r>
      <w:r w:rsidDel="00000000" w:rsidR="00000000" w:rsidRPr="00000000">
        <w:rPr>
          <w:rtl w:val="0"/>
        </w:rPr>
        <w:t xml:space="preserve"> [Describe any generative AI utilized during the research or writing process here.]</w:t>
      </w:r>
    </w:p>
    <w:p w:rsidR="00000000" w:rsidDel="00000000" w:rsidP="00000000" w:rsidRDefault="00000000" w:rsidRPr="00000000" w14:paraId="0000000D">
      <w:pPr>
        <w:pStyle w:val="Heading2"/>
        <w:rPr/>
      </w:pPr>
      <w:bookmarkStart w:colFirst="0" w:colLast="0" w:name="_8afon97o9j0z" w:id="2"/>
      <w:bookmarkEnd w:id="2"/>
      <w:r w:rsidDel="00000000" w:rsidR="00000000" w:rsidRPr="00000000">
        <w:rPr>
          <w:rtl w:val="0"/>
        </w:rPr>
        <w:t xml:space="preserve">Abstract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[Insert abstract text here. The abstract should be completely self-contained. Ensure it clearly states the problem, methodology, and primary findings.]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b w:val="1"/>
          <w:bCs w:val="1"/>
          <w:rtl w:val="0"/>
        </w:rPr>
        <w:t xml:space="preserve">Keywords:</w:t>
      </w:r>
      <w:r w:rsidDel="00000000" w:rsidR="00000000" w:rsidRPr="00000000">
        <w:rPr>
          <w:rtl w:val="0"/>
        </w:rPr>
        <w:t xml:space="preserve"> [Keyword 1, Keyword 2, Keyword 3, Keyword 4]</w:t>
      </w:r>
    </w:p>
    <w:p w:rsidR="00000000" w:rsidDel="00000000" w:rsidP="00000000" w:rsidRDefault="00000000" w:rsidRPr="00000000" w14:paraId="00000012">
      <w:pPr>
        <w:pStyle w:val="Heading2"/>
        <w:rPr/>
      </w:pPr>
      <w:bookmarkStart w:colFirst="0" w:colLast="0" w:name="_dvhko6us1ys1" w:id="3"/>
      <w:bookmarkEnd w:id="3"/>
      <w:r w:rsidDel="00000000" w:rsidR="00000000" w:rsidRPr="00000000">
        <w:rPr>
          <w:rtl w:val="0"/>
        </w:rPr>
        <w:t xml:space="preserve">1. Introduction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[Insert introduction text here. Ensure semantic structure by using built-in heading styles if adding subsections.]</w:t>
      </w:r>
    </w:p>
    <w:p w:rsidR="00000000" w:rsidDel="00000000" w:rsidP="00000000" w:rsidRDefault="00000000" w:rsidRPr="00000000" w14:paraId="00000014">
      <w:pPr>
        <w:pStyle w:val="Heading2"/>
        <w:rPr/>
      </w:pPr>
      <w:bookmarkStart w:colFirst="0" w:colLast="0" w:name="_y6yaewj7049y" w:id="4"/>
      <w:bookmarkEnd w:id="4"/>
      <w:r w:rsidDel="00000000" w:rsidR="00000000" w:rsidRPr="00000000">
        <w:rPr>
          <w:rtl w:val="0"/>
        </w:rPr>
        <w:t xml:space="preserve">2. Methods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[Insert methodology text here.]</w:t>
      </w:r>
    </w:p>
    <w:p w:rsidR="00000000" w:rsidDel="00000000" w:rsidP="00000000" w:rsidRDefault="00000000" w:rsidRPr="00000000" w14:paraId="00000016">
      <w:pPr>
        <w:pStyle w:val="Heading2"/>
        <w:rPr/>
      </w:pPr>
      <w:bookmarkStart w:colFirst="0" w:colLast="0" w:name="_b1wkn2678fwv" w:id="5"/>
      <w:bookmarkEnd w:id="5"/>
      <w:r w:rsidDel="00000000" w:rsidR="00000000" w:rsidRPr="00000000">
        <w:rPr>
          <w:rtl w:val="0"/>
        </w:rPr>
        <w:t xml:space="preserve">3. Results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[Insert results text here.]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[Insert Figure 1 here]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Figure 1:</w:t>
      </w:r>
      <w:r w:rsidDel="00000000" w:rsidR="00000000" w:rsidRPr="00000000">
        <w:rPr>
          <w:rtl w:val="0"/>
        </w:rPr>
        <w:t xml:space="preserve"> [Insert descriptive caption here]. </w:t>
      </w:r>
      <w:r w:rsidDel="00000000" w:rsidR="00000000" w:rsidRPr="00000000">
        <w:rPr>
          <w:b w:val="1"/>
          <w:bCs w:val="1"/>
          <w:rtl w:val="0"/>
        </w:rPr>
        <w:t xml:space="preserve">Alt Text:</w:t>
      </w:r>
      <w:r w:rsidDel="00000000" w:rsidR="00000000" w:rsidRPr="00000000">
        <w:rPr>
          <w:rtl w:val="0"/>
        </w:rPr>
        <w:t xml:space="preserve"> [Insert explicit screen-reader description of the figure's contents here].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[Insert Table 1 here using standard Word table tools. Ensure no merged cells are used and row headers are clear.]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2"/>
        <w:rPr/>
      </w:pPr>
      <w:bookmarkStart w:colFirst="0" w:colLast="0" w:name="_yk053vwny4id" w:id="6"/>
      <w:bookmarkEnd w:id="6"/>
      <w:r w:rsidDel="00000000" w:rsidR="00000000" w:rsidRPr="00000000">
        <w:rPr>
          <w:rtl w:val="0"/>
        </w:rPr>
        <w:t xml:space="preserve">4. Discussion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[Insert discussion text here.]</w:t>
      </w:r>
    </w:p>
    <w:p w:rsidR="00000000" w:rsidDel="00000000" w:rsidP="00000000" w:rsidRDefault="00000000" w:rsidRPr="00000000" w14:paraId="0000001E">
      <w:pPr>
        <w:pStyle w:val="Heading2"/>
        <w:rPr/>
      </w:pPr>
      <w:bookmarkStart w:colFirst="0" w:colLast="0" w:name="_3xrjnycqcvon" w:id="7"/>
      <w:bookmarkEnd w:id="7"/>
      <w:r w:rsidDel="00000000" w:rsidR="00000000" w:rsidRPr="00000000">
        <w:rPr>
          <w:rtl w:val="0"/>
        </w:rPr>
        <w:t xml:space="preserve">5. Conclusion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[Insert conclusion text here.]</w:t>
      </w:r>
    </w:p>
    <w:p w:rsidR="00000000" w:rsidDel="00000000" w:rsidP="00000000" w:rsidRDefault="00000000" w:rsidRPr="00000000" w14:paraId="00000020">
      <w:pPr>
        <w:pStyle w:val="Heading2"/>
        <w:rPr/>
      </w:pPr>
      <w:bookmarkStart w:colFirst="0" w:colLast="0" w:name="_1ny62awizss2" w:id="8"/>
      <w:bookmarkEnd w:id="8"/>
      <w:r w:rsidDel="00000000" w:rsidR="00000000" w:rsidRPr="00000000">
        <w:rPr>
          <w:rtl w:val="0"/>
        </w:rPr>
        <w:t xml:space="preserve">Declarations</w:t>
      </w:r>
    </w:p>
    <w:p w:rsidR="00000000" w:rsidDel="00000000" w:rsidP="00000000" w:rsidRDefault="00000000" w:rsidRPr="00000000" w14:paraId="00000021">
      <w:pPr>
        <w:pStyle w:val="Heading3"/>
        <w:rPr/>
      </w:pPr>
      <w:bookmarkStart w:colFirst="0" w:colLast="0" w:name="_4138fyk1crh7" w:id="9"/>
      <w:bookmarkEnd w:id="9"/>
      <w:r w:rsidDel="00000000" w:rsidR="00000000" w:rsidRPr="00000000">
        <w:rPr>
          <w:rtl w:val="0"/>
        </w:rPr>
        <w:t xml:space="preserve">Funding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[This work was supported by... / The authors received no specific funding for this work.]</w:t>
      </w:r>
    </w:p>
    <w:p w:rsidR="00000000" w:rsidDel="00000000" w:rsidP="00000000" w:rsidRDefault="00000000" w:rsidRPr="00000000" w14:paraId="00000023">
      <w:pPr>
        <w:pStyle w:val="Heading3"/>
        <w:rPr/>
      </w:pPr>
      <w:bookmarkStart w:colFirst="0" w:colLast="0" w:name="_gkv4zn6ti8yk" w:id="10"/>
      <w:bookmarkEnd w:id="10"/>
      <w:r w:rsidDel="00000000" w:rsidR="00000000" w:rsidRPr="00000000">
        <w:rPr>
          <w:rtl w:val="0"/>
        </w:rPr>
        <w:t xml:space="preserve">Author Contributions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[e.g., MK: Conceptualization, Writing - Original Draft. JD: Software, Data Curation.]</w:t>
      </w:r>
    </w:p>
    <w:p w:rsidR="00000000" w:rsidDel="00000000" w:rsidP="00000000" w:rsidRDefault="00000000" w:rsidRPr="00000000" w14:paraId="00000025">
      <w:pPr>
        <w:pStyle w:val="Heading3"/>
        <w:rPr/>
      </w:pPr>
      <w:bookmarkStart w:colFirst="0" w:colLast="0" w:name="_wechzcxbkbo8" w:id="11"/>
      <w:bookmarkEnd w:id="11"/>
      <w:r w:rsidDel="00000000" w:rsidR="00000000" w:rsidRPr="00000000">
        <w:rPr>
          <w:rtl w:val="0"/>
        </w:rPr>
        <w:t xml:space="preserve">Data Availability Statement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[The datasets generated and/or analyzed during the current study are available in...]</w:t>
      </w:r>
    </w:p>
    <w:p w:rsidR="00000000" w:rsidDel="00000000" w:rsidP="00000000" w:rsidRDefault="00000000" w:rsidRPr="00000000" w14:paraId="00000027">
      <w:pPr>
        <w:pStyle w:val="Heading3"/>
        <w:rPr/>
      </w:pPr>
      <w:bookmarkStart w:colFirst="0" w:colLast="0" w:name="_li906wu808w1" w:id="12"/>
      <w:bookmarkEnd w:id="12"/>
      <w:r w:rsidDel="00000000" w:rsidR="00000000" w:rsidRPr="00000000">
        <w:rPr>
          <w:rtl w:val="0"/>
        </w:rPr>
        <w:t xml:space="preserve">Conflicts of Interest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[The authors declare no conflict of interest.]</w:t>
      </w:r>
    </w:p>
    <w:p w:rsidR="00000000" w:rsidDel="00000000" w:rsidP="00000000" w:rsidRDefault="00000000" w:rsidRPr="00000000" w14:paraId="00000029">
      <w:pPr>
        <w:pStyle w:val="Heading2"/>
        <w:rPr/>
      </w:pPr>
      <w:bookmarkStart w:colFirst="0" w:colLast="0" w:name="_3kep7kduwpam" w:id="13"/>
      <w:bookmarkEnd w:id="13"/>
      <w:r w:rsidDel="00000000" w:rsidR="00000000" w:rsidRPr="00000000">
        <w:rPr>
          <w:rtl w:val="0"/>
        </w:rPr>
        <w:t xml:space="preserve">References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[Insert Reference 1 here - Strictly APA 7th Edition formatting, including DOIs]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Kahveci, M. (2026b). Bridging the macroscopic, microscopic, and symbolic domains of chemistry [AI Prompt Artifact v1. Accessed: 2026-04-24].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https://doi.org/10.5281/zenodo.19433110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 Mon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oi.org/10.5281/zenodo.19433110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Mono-regular.ttf"/><Relationship Id="rId2" Type="http://schemas.openxmlformats.org/officeDocument/2006/relationships/font" Target="fonts/RobotoMono-bold.ttf"/><Relationship Id="rId3" Type="http://schemas.openxmlformats.org/officeDocument/2006/relationships/font" Target="fonts/RobotoMono-italic.ttf"/><Relationship Id="rId4" Type="http://schemas.openxmlformats.org/officeDocument/2006/relationships/font" Target="fonts/RobotoMon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